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商南文旅函〔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号      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签发人：朱  峰</w:t>
      </w:r>
    </w:p>
    <w:p>
      <w:pPr>
        <w:spacing w:line="560" w:lineRule="exact"/>
        <w:jc w:val="center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对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县政协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十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届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napToGrid w:val="0"/>
          <w:w w:val="98"/>
          <w:kern w:val="0"/>
          <w:sz w:val="44"/>
          <w:szCs w:val="44"/>
        </w:rPr>
        <w:t>次会议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17号提案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的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答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张国祥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委员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您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提出的《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丰富群众文化生活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的建议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（第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17号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健全移民小区公共文化服务体系，是提升搬迁群众幸福感、获得感的必备条件，也是实现公共文化服务均等化的内在要求。为丰富搬迁群众文化生活，我县持续完善移民小区公共文化服务体系，有效保障了搬迁群众文化权益。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一是创新建立新时代文明实践点。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在全县46个移民小区，按照“有人管、有阵地、有队伍、有活动、有制度”的“五有”标准建好新时代文明实践点，每季度开办一期“新市民学堂”、开展一次技能培训、选树一批“新市民榜样”，每月组织一次广场舞大赛、小戏小品汇演、体育健身运动等文化惠民活动，提振搬迁群众致富信息，丰富搬迁群众文化生活。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二是打造移民小区文化服务示范点。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借鉴金福湾移民小区经验，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推出“书香商南·经典诵读”、“党史天天学”、“电影进社区”等特色文化活动，常态化开展“教育引导”“文化惠民”“环境整治”“志愿服务”等品牌活动，形成商南公共文化服务高质量发展的创新典型。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三是丰富移民小区文化产品供给形式。</w:t>
      </w:r>
      <w:r>
        <w:rPr>
          <w:rFonts w:hint="eastAsia" w:ascii="仿宋_GB2312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整合优化文化资源，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移民小区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公共文化服务设施设备建设，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为16个移民集中安置点配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文化器材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培训文艺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确保公共文化服务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有人员、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有场所、有活动、有效果。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对我县文化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旅游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发展的关心和支持，对我们的答复如不满意，请及时与我们联系，我们将虚心接受你们的建议和意见，不断改进我们的工作。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  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      2022年6月16日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主管领导：</w:t>
      </w:r>
      <w:r>
        <w:rPr>
          <w:rFonts w:hint="eastAsia" w:ascii="仿宋_GB2312" w:eastAsia="仿宋_GB2312"/>
          <w:sz w:val="32"/>
          <w:szCs w:val="32"/>
          <w:lang w:eastAsia="zh-CN"/>
        </w:rPr>
        <w:t>李远山</w:t>
      </w:r>
      <w:r>
        <w:rPr>
          <w:rFonts w:hint="eastAsia" w:ascii="仿宋_GB2312" w:eastAsia="仿宋_GB2312"/>
          <w:sz w:val="32"/>
          <w:szCs w:val="32"/>
        </w:rPr>
        <w:t xml:space="preserve">     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0914-6323220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经 办 人：</w:t>
      </w:r>
      <w:r>
        <w:rPr>
          <w:rFonts w:hint="eastAsia" w:ascii="仿宋_GB2312" w:eastAsia="仿宋_GB2312"/>
          <w:sz w:val="32"/>
          <w:szCs w:val="32"/>
          <w:lang w:eastAsia="zh-CN"/>
        </w:rPr>
        <w:t>陈晓博</w:t>
      </w:r>
      <w:r>
        <w:rPr>
          <w:rFonts w:hint="eastAsia" w:ascii="仿宋_GB2312" w:eastAsia="仿宋_GB2312"/>
          <w:sz w:val="32"/>
          <w:szCs w:val="32"/>
        </w:rPr>
        <w:t xml:space="preserve">         联系电话：0914-63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73915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18"/>
          <w:szCs w:val="1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1312;mso-width-relative:page;mso-height-relative:page;" filled="f" stroked="t" coordsize="21600,21600" o:gfxdata="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nM5vSAAAABAEAAA8AAAAAAAAAAQAgAAAAIgAAAGRycy9kb3ducmV2LnhtbFBLAQIUABQA&#10;AAAIAIdO4kBUJH/T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抄送：</w: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2336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zbYbQ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  <w:lang w:eastAsia="zh-CN"/>
        </w:rPr>
        <w:t>县政府办，</w:t>
      </w:r>
      <w:r>
        <w:rPr>
          <w:rFonts w:hint="eastAsia" w:ascii="仿宋_GB2312" w:eastAsia="仿宋_GB2312"/>
          <w:sz w:val="30"/>
          <w:szCs w:val="30"/>
        </w:rPr>
        <w:t>县政协提案委员会</w:t>
      </w:r>
    </w:p>
    <w:p>
      <w:pPr>
        <w:spacing w:line="200" w:lineRule="exact"/>
        <w:rPr>
          <w:rFonts w:hint="eastAsia" w:ascii="仿宋_GB2312" w:eastAsia="仿宋_GB2312"/>
          <w:sz w:val="30"/>
          <w:szCs w:val="30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0288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k8Dh1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9343390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7pt;height:0pt;width:432pt;z-index:251659264;mso-width-relative:page;mso-height-relative:page;" filled="f" stroked="t" coordsize="21600,21600" o:gfxdata="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kLp6NcAAAAOAQAADwAAAAAAAAABACAAAAAiAAAAZHJzL2Rvd25yZXYueG1sUEsB&#10;AhQAFAAAAAgAh07iQFGOn73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zdjYWEyMjQzOTBjNDJkYTNhYmJhNTdhOGQ1YmQifQ=="/>
  </w:docVars>
  <w:rsids>
    <w:rsidRoot w:val="00000000"/>
    <w:rsid w:val="00E74E74"/>
    <w:rsid w:val="03CB2E9A"/>
    <w:rsid w:val="05F0313F"/>
    <w:rsid w:val="0F76747C"/>
    <w:rsid w:val="104D1A7B"/>
    <w:rsid w:val="11CD2130"/>
    <w:rsid w:val="13ED39D3"/>
    <w:rsid w:val="14B1038D"/>
    <w:rsid w:val="15843E7B"/>
    <w:rsid w:val="17374FC5"/>
    <w:rsid w:val="176B549E"/>
    <w:rsid w:val="186672B4"/>
    <w:rsid w:val="18B4768C"/>
    <w:rsid w:val="1C7040D3"/>
    <w:rsid w:val="1FDD4DC8"/>
    <w:rsid w:val="20C3106C"/>
    <w:rsid w:val="21D627F8"/>
    <w:rsid w:val="26196F74"/>
    <w:rsid w:val="27BD623C"/>
    <w:rsid w:val="2A3E7D2B"/>
    <w:rsid w:val="2AD0202F"/>
    <w:rsid w:val="312B2F00"/>
    <w:rsid w:val="31A210A1"/>
    <w:rsid w:val="33261EF2"/>
    <w:rsid w:val="34155EF0"/>
    <w:rsid w:val="351E2E1B"/>
    <w:rsid w:val="37F04BE1"/>
    <w:rsid w:val="3B187AA4"/>
    <w:rsid w:val="3C511CB2"/>
    <w:rsid w:val="3C7E343E"/>
    <w:rsid w:val="3F28480B"/>
    <w:rsid w:val="40EA040F"/>
    <w:rsid w:val="49541C94"/>
    <w:rsid w:val="4C942C03"/>
    <w:rsid w:val="4D1A76A9"/>
    <w:rsid w:val="4D963889"/>
    <w:rsid w:val="503221CB"/>
    <w:rsid w:val="50987C2B"/>
    <w:rsid w:val="50B054DF"/>
    <w:rsid w:val="5318166D"/>
    <w:rsid w:val="54F60A51"/>
    <w:rsid w:val="559878BF"/>
    <w:rsid w:val="590627E4"/>
    <w:rsid w:val="5C412E05"/>
    <w:rsid w:val="5F114BA7"/>
    <w:rsid w:val="5F4F0155"/>
    <w:rsid w:val="5FAC2AE5"/>
    <w:rsid w:val="6B632BCF"/>
    <w:rsid w:val="6DB84DC8"/>
    <w:rsid w:val="6E3B1D31"/>
    <w:rsid w:val="6EFD5485"/>
    <w:rsid w:val="6F0A1717"/>
    <w:rsid w:val="717347B2"/>
    <w:rsid w:val="71A03D96"/>
    <w:rsid w:val="74676CD4"/>
    <w:rsid w:val="747E4707"/>
    <w:rsid w:val="78041EE7"/>
    <w:rsid w:val="7836475E"/>
    <w:rsid w:val="7C2B31CA"/>
    <w:rsid w:val="7C9D168D"/>
    <w:rsid w:val="7DB6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713</Characters>
  <Lines>0</Lines>
  <Paragraphs>0</Paragraphs>
  <TotalTime>1</TotalTime>
  <ScaleCrop>false</ScaleCrop>
  <LinksUpToDate>false</LinksUpToDate>
  <CharactersWithSpaces>827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2020-08-17T07:55:00Z</dcterms:created>
  <dc:creator>Administrator</dc:creator>
  <cp:lastModifiedBy>Administrator</cp:lastModifiedBy>
  <cp:lastPrinted>2022-07-06T07:30:00Z</cp:lastPrinted>
  <dcterms:modified xsi:type="dcterms:W3CDTF">2022-07-06T07:34:45Z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5AFBF88368C544088A60BA79AF821943</vt:lpwstr>
  </property>
</Properties>
</file>