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2022年度巩固脱贫攻坚成果衔接乡村振兴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（涉农整合）资金项目完成情况统计表</w:t>
      </w:r>
    </w:p>
    <w:tbl>
      <w:tblPr>
        <w:tblStyle w:val="4"/>
        <w:tblpPr w:leftFromText="180" w:rightFromText="180" w:vertAnchor="text" w:horzAnchor="page" w:tblpX="1426" w:tblpY="171"/>
        <w:tblOverlap w:val="never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143"/>
        <w:gridCol w:w="1297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81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711" w:type="pc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487.00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2022年青山镇新庙村漆树基地建设项目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2022年金丝峡镇马家坪村漆树基地建设项目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2022年金丝峡镇兴隆村漆树基地建设项目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2022年金丝峡镇姚楼村漆树基地建设项目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2022年赵川镇大阳坡村核桃高接换优及科管项目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2022年赵川镇店坊河村板栗嫁接改造项目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2022年青山镇花园村林业有害生物防治项目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2022年青山镇青山社区红仁核桃科管项目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2022年过风楼镇八里坡村核桃科管项目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2022年金丝峡镇冀家湾村新建漆树基地项目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25.05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2022年过风楼镇太平庄村新建红仁核桃基地项目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45.85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2022年清油河镇吊庄村新建红仁核桃基地项目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2022年十里坪镇红岩村新建红仁核桃基地项目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35.35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2022年金丝峡镇西湾村核桃科管项目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21.50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2022年十里坪镇梁家坟村连翘科管项目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20.55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2022年城关街道办曹营村嫁接改造红仁核桃项目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2022年城关街道办黑漆河村低效林改造项目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2022年城关街道办捉马沟村低效林改造项目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2022年过风楼镇双垣村低效林改造项目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</w:tr>
    </w:tbl>
    <w:p>
      <w:pPr>
        <w:ind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zZhYzQ0YTNiY2IzYjA2ZjZhNGQ1ZDc5OWI1NDMifQ=="/>
  </w:docVars>
  <w:rsids>
    <w:rsidRoot w:val="1C04305B"/>
    <w:rsid w:val="0D3622AE"/>
    <w:rsid w:val="10EB614D"/>
    <w:rsid w:val="1A98734E"/>
    <w:rsid w:val="1AB115BB"/>
    <w:rsid w:val="1C04305B"/>
    <w:rsid w:val="27B259AF"/>
    <w:rsid w:val="2812561D"/>
    <w:rsid w:val="2891793C"/>
    <w:rsid w:val="2EA114F6"/>
    <w:rsid w:val="3986438E"/>
    <w:rsid w:val="3E861F80"/>
    <w:rsid w:val="46A25ABD"/>
    <w:rsid w:val="49635C35"/>
    <w:rsid w:val="4F290590"/>
    <w:rsid w:val="515E2515"/>
    <w:rsid w:val="554A7173"/>
    <w:rsid w:val="66240072"/>
    <w:rsid w:val="6A081489"/>
    <w:rsid w:val="6BE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614</Characters>
  <Lines>0</Lines>
  <Paragraphs>0</Paragraphs>
  <TotalTime>38</TotalTime>
  <ScaleCrop>false</ScaleCrop>
  <LinksUpToDate>false</LinksUpToDate>
  <CharactersWithSpaces>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2020-11-07T07:17:00Z</dcterms:created>
  <dc:creator>Administrator</dc:creator>
  <cp:lastModifiedBy>〇&amp;乂</cp:lastModifiedBy>
  <cp:lastPrinted>2023-02-07T00:41:00Z</cp:lastPrinted>
  <dcterms:modified xsi:type="dcterms:W3CDTF">2023-02-15T02:58:25Z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669DE16F4EF244FEADCF707DCAEC393C</vt:lpwstr>
  </property>
</Properties>
</file>